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7" w:rsidRDefault="00EE4AD7" w:rsidP="00EE4AD7">
      <w:pPr>
        <w:ind w:left="708"/>
        <w:jc w:val="right"/>
      </w:pPr>
      <w:r>
        <w:t>Приложение  1</w:t>
      </w:r>
    </w:p>
    <w:p w:rsidR="00EE4AD7" w:rsidRDefault="00EE4AD7" w:rsidP="00EE4AD7">
      <w:pPr>
        <w:ind w:left="708"/>
        <w:jc w:val="right"/>
      </w:pPr>
      <w:r>
        <w:t xml:space="preserve">                                                                                  к распоряжению ТУ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E4AD7" w:rsidRDefault="00EE4AD7" w:rsidP="00EE4AD7">
      <w:pPr>
        <w:ind w:left="708"/>
        <w:jc w:val="right"/>
      </w:pPr>
      <w:r>
        <w:t xml:space="preserve">                                    </w:t>
      </w:r>
      <w:r w:rsidR="00584911">
        <w:t xml:space="preserve">                  от 22.11.2017 № 262-р</w:t>
      </w:r>
    </w:p>
    <w:p w:rsidR="00EE4AD7" w:rsidRDefault="00EE4AD7" w:rsidP="00EE4AD7">
      <w:pPr>
        <w:ind w:left="708"/>
        <w:jc w:val="center"/>
      </w:pPr>
    </w:p>
    <w:p w:rsidR="00EE4AD7" w:rsidRDefault="00EE4AD7" w:rsidP="00EE4AD7">
      <w:pPr>
        <w:ind w:left="708"/>
        <w:jc w:val="center"/>
      </w:pP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лиц, ответственных за  обеспечение передачи комплектов тем итогового сочинения (текстов изложения)                                                    в образовательные организации</w:t>
      </w: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</w:p>
    <w:p w:rsidR="00EE4AD7" w:rsidRDefault="00EE4AD7" w:rsidP="00EE4AD7">
      <w:pPr>
        <w:ind w:left="-142"/>
        <w:jc w:val="both"/>
        <w:rPr>
          <w:b/>
        </w:rPr>
      </w:pPr>
    </w:p>
    <w:p w:rsidR="00EE4AD7" w:rsidRDefault="00EE4AD7" w:rsidP="00EE4AD7">
      <w:pPr>
        <w:ind w:left="708"/>
        <w:jc w:val="center"/>
      </w:pPr>
    </w:p>
    <w:p w:rsidR="00EE4AD7" w:rsidRDefault="00EE4AD7" w:rsidP="00EE4AD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Елисеева  Е.М., консультант </w:t>
      </w:r>
      <w:proofErr w:type="gramStart"/>
      <w:r>
        <w:rPr>
          <w:sz w:val="28"/>
          <w:szCs w:val="28"/>
        </w:rPr>
        <w:t>отдела развития образования Тольяттинского управления министерства образования</w:t>
      </w:r>
      <w:proofErr w:type="gramEnd"/>
      <w:r>
        <w:rPr>
          <w:sz w:val="28"/>
          <w:szCs w:val="28"/>
        </w:rPr>
        <w:t xml:space="preserve"> и науки Самарской области.</w:t>
      </w:r>
    </w:p>
    <w:p w:rsidR="00EE4AD7" w:rsidRDefault="00EE4AD7" w:rsidP="00EE4AD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Терехова В.В., методист ГБОУ ДПОС Центра развития  трудовых ресурсов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Тольятти.</w:t>
      </w:r>
    </w:p>
    <w:p w:rsidR="00EE4AD7" w:rsidRDefault="00EE4AD7" w:rsidP="00EE4AD7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>
        <w:rPr>
          <w:sz w:val="28"/>
          <w:szCs w:val="28"/>
        </w:rPr>
        <w:t>Бессуднова</w:t>
      </w:r>
      <w:proofErr w:type="spellEnd"/>
      <w:r>
        <w:rPr>
          <w:sz w:val="28"/>
          <w:szCs w:val="28"/>
        </w:rPr>
        <w:t xml:space="preserve"> Т.В., заведующий отделом МАОУ ДПО ЦИТ.                                  </w:t>
      </w: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/>
    <w:p w:rsidR="00EE4AD7" w:rsidRDefault="00EE4AD7" w:rsidP="00EE4AD7"/>
    <w:p w:rsidR="00EE4AD7" w:rsidRDefault="00EE4AD7" w:rsidP="00EE4AD7"/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  <w:r>
        <w:lastRenderedPageBreak/>
        <w:t>Приложение  2</w:t>
      </w:r>
    </w:p>
    <w:p w:rsidR="00EE4AD7" w:rsidRDefault="00EE4AD7" w:rsidP="00EE4AD7">
      <w:pPr>
        <w:ind w:left="708"/>
        <w:jc w:val="right"/>
      </w:pPr>
      <w:r>
        <w:t xml:space="preserve">                                                                                  к распоряжению ТУ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E4AD7" w:rsidRDefault="00EE4AD7" w:rsidP="00EE4AD7">
      <w:pPr>
        <w:ind w:left="708"/>
        <w:jc w:val="right"/>
      </w:pPr>
      <w:r>
        <w:t xml:space="preserve">                                                      </w:t>
      </w:r>
      <w:r w:rsidR="00EC46FB">
        <w:t>от 22.11.2017 № 262-р</w:t>
      </w:r>
    </w:p>
    <w:p w:rsidR="00EE4AD7" w:rsidRDefault="00EE4AD7" w:rsidP="00EE4AD7"/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лиц, которые зачитывают тексты изложения в аудиториях  образовательных организаций</w:t>
      </w: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</w:p>
    <w:p w:rsidR="00EE4AD7" w:rsidRDefault="00EE4AD7" w:rsidP="00EE4AD7">
      <w:pPr>
        <w:ind w:left="708"/>
        <w:jc w:val="both"/>
        <w:rPr>
          <w:b/>
        </w:rPr>
      </w:pPr>
    </w:p>
    <w:p w:rsidR="00EE4AD7" w:rsidRDefault="00EE4AD7" w:rsidP="00EE4AD7">
      <w:pPr>
        <w:ind w:left="708"/>
        <w:jc w:val="right"/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место работы</w:t>
            </w:r>
          </w:p>
        </w:tc>
      </w:tr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Плеханова Тамара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начальных классов      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>МБУ "Школа №1"</w:t>
            </w:r>
          </w:p>
        </w:tc>
      </w:tr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Корнеева Жанна Анатольевна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начальных классов                        </w:t>
            </w:r>
            <w:r>
              <w:rPr>
                <w:sz w:val="28"/>
                <w:lang w:eastAsia="en-US"/>
              </w:rPr>
              <w:t>МБУ «Школа № 47»</w:t>
            </w:r>
          </w:p>
        </w:tc>
      </w:tr>
    </w:tbl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/>
    <w:p w:rsidR="00EE4AD7" w:rsidRDefault="00EE4AD7" w:rsidP="00EE4AD7"/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  <w:r>
        <w:lastRenderedPageBreak/>
        <w:t>Приложение  3</w:t>
      </w:r>
    </w:p>
    <w:p w:rsidR="00EE4AD7" w:rsidRDefault="00EE4AD7" w:rsidP="00EE4AD7">
      <w:pPr>
        <w:ind w:left="708"/>
        <w:jc w:val="right"/>
      </w:pPr>
      <w:r>
        <w:t xml:space="preserve">                                                                                  к распоряжению ТУ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E4AD7" w:rsidRDefault="00EE4AD7" w:rsidP="00EE4AD7">
      <w:pPr>
        <w:ind w:left="708"/>
        <w:jc w:val="right"/>
      </w:pPr>
      <w:r>
        <w:t xml:space="preserve">                                                      </w:t>
      </w:r>
      <w:r w:rsidR="00EC46FB">
        <w:t>от 22.11.2017 № 262-р</w:t>
      </w: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технических специалистов, осуществляющих ксерокопирование заполненных регистрационных бланков и бланков записи обучающихся</w:t>
      </w:r>
    </w:p>
    <w:p w:rsidR="00EE4AD7" w:rsidRDefault="00EE4AD7" w:rsidP="00EE4AD7">
      <w:pPr>
        <w:ind w:left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место работы</w:t>
            </w:r>
          </w:p>
        </w:tc>
      </w:tr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Бессуднова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Васильевна – ответственная за копирование бланков итогового сочинения (изложения)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widowControl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отделом,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Аникин Юрий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инженер,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Галинова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Гладкова Лариса Ивановна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Дмитриев Михаил Викторович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программист,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Ершова Наталья Викторовна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Лашина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бухгалтер,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Лешина Юлия Викторовна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Никонова Ольга Алексеевна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Одегова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Светлана Петровна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Попова Елена Николаевна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Портов Никита Валентинович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специалист по технической поддержке,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Рекечинская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Джина Алексеевна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бухгалтер,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Сафонкина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делопроизводитель,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Сёмина Александра Михайловна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Смирнов Павел Дмитриевич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специалист по технической поддержке,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Яковлева Вероника Владимировна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Авдеева Екатерина Сергеевна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методист, МКОУ ДПО РЦ 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Краснова Татьяна Геннадьевна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методист, МКОУ ДПО РЦ 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Коленченко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методист, МКОУ ДПО РЦ 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Раннева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техник, МКОУ ДПО РЦ</w:t>
            </w:r>
          </w:p>
        </w:tc>
      </w:tr>
      <w:tr w:rsidR="00EE4AD7" w:rsidTr="00EE4AD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Серебрякова Лидия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методист, МКОУ ДПО РЦ </w:t>
            </w:r>
          </w:p>
        </w:tc>
      </w:tr>
      <w:tr w:rsidR="00EE4AD7" w:rsidTr="00EE4AD7">
        <w:trPr>
          <w:trHeight w:val="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Терещенко Диана Даниловна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методист, МКОУ ДПО РЦ </w:t>
            </w:r>
          </w:p>
        </w:tc>
      </w:tr>
    </w:tbl>
    <w:p w:rsidR="00EE4AD7" w:rsidRDefault="00EE4AD7" w:rsidP="00EE4AD7">
      <w:r>
        <w:t xml:space="preserve">                    </w:t>
      </w: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</w:p>
    <w:p w:rsidR="00EE4AD7" w:rsidRDefault="00EE4AD7" w:rsidP="00EE4AD7">
      <w:pPr>
        <w:ind w:left="708"/>
        <w:jc w:val="right"/>
      </w:pPr>
      <w:r>
        <w:lastRenderedPageBreak/>
        <w:t>Приложение   4</w:t>
      </w:r>
    </w:p>
    <w:p w:rsidR="00EE4AD7" w:rsidRDefault="00EE4AD7" w:rsidP="00EE4AD7">
      <w:pPr>
        <w:ind w:left="708"/>
        <w:jc w:val="right"/>
      </w:pPr>
      <w:r>
        <w:t xml:space="preserve">                                                                                  к распоряжению ТУ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E4AD7" w:rsidRDefault="00EE4AD7" w:rsidP="00EE4AD7">
      <w:pPr>
        <w:ind w:left="708"/>
        <w:jc w:val="right"/>
      </w:pPr>
      <w:r>
        <w:t xml:space="preserve">                                                      </w:t>
      </w:r>
      <w:r w:rsidR="00EC46FB">
        <w:t>от 22.11.2017 № 262-р</w:t>
      </w:r>
    </w:p>
    <w:p w:rsidR="00EE4AD7" w:rsidRDefault="00EE4AD7" w:rsidP="00EE4A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4AD7" w:rsidRDefault="00EE4AD7" w:rsidP="00EE4AD7">
      <w:pPr>
        <w:ind w:left="708"/>
        <w:jc w:val="both"/>
        <w:rPr>
          <w:sz w:val="28"/>
          <w:szCs w:val="28"/>
        </w:rPr>
      </w:pPr>
    </w:p>
    <w:p w:rsidR="00EE4AD7" w:rsidRDefault="00EE4AD7" w:rsidP="00EE4AD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приёма-передачи материалов итогового сочинения (изложения) 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Тольятти </w:t>
      </w:r>
    </w:p>
    <w:p w:rsidR="00EE4AD7" w:rsidRDefault="00EE4AD7" w:rsidP="00EE4AD7">
      <w:pPr>
        <w:spacing w:after="120"/>
        <w:jc w:val="center"/>
        <w:rPr>
          <w:b/>
          <w:sz w:val="28"/>
          <w:szCs w:val="28"/>
        </w:rPr>
      </w:pPr>
    </w:p>
    <w:tbl>
      <w:tblPr>
        <w:tblW w:w="101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980"/>
        <w:gridCol w:w="2160"/>
        <w:gridCol w:w="3836"/>
      </w:tblGrid>
      <w:tr w:rsidR="00EE4AD7" w:rsidTr="00EE4AD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ответственного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EE4AD7" w:rsidTr="00EE4AD7">
        <w:trPr>
          <w:trHeight w:val="1354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ДПО ЦИТ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Тольятти, Ленинский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пр-т</w:t>
            </w:r>
            <w:proofErr w:type="spellEnd"/>
            <w:r>
              <w:rPr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Елисеева Е.М.</w:t>
            </w:r>
          </w:p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отдела развития образования Тольяттинского управления министерства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EE4AD7" w:rsidTr="00EE4AD7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Бессуднова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EE4AD7" w:rsidRDefault="00EE4AD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МАОУ ДПО ЦИТ</w:t>
            </w:r>
          </w:p>
        </w:tc>
      </w:tr>
    </w:tbl>
    <w:p w:rsidR="00EE4AD7" w:rsidRDefault="00EE4AD7" w:rsidP="00EE4AD7">
      <w:pPr>
        <w:sectPr w:rsidR="00EE4AD7">
          <w:pgSz w:w="11906" w:h="16838"/>
          <w:pgMar w:top="1134" w:right="851" w:bottom="1134" w:left="1701" w:header="709" w:footer="709" w:gutter="0"/>
          <w:cols w:space="720"/>
        </w:sectPr>
      </w:pPr>
    </w:p>
    <w:p w:rsidR="00EE4AD7" w:rsidRDefault="00EE4AD7" w:rsidP="00EE4AD7">
      <w:pPr>
        <w:ind w:left="708"/>
        <w:jc w:val="right"/>
      </w:pPr>
      <w:r>
        <w:lastRenderedPageBreak/>
        <w:t>Приложение   5</w:t>
      </w:r>
    </w:p>
    <w:p w:rsidR="00EE4AD7" w:rsidRDefault="00EE4AD7" w:rsidP="00EE4AD7">
      <w:pPr>
        <w:ind w:left="708"/>
        <w:jc w:val="right"/>
      </w:pPr>
      <w:r>
        <w:t xml:space="preserve">                                                                                  к распоряжению ТУ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E4AD7" w:rsidRDefault="00EE4AD7" w:rsidP="00EE4AD7">
      <w:pPr>
        <w:ind w:left="708"/>
        <w:jc w:val="right"/>
      </w:pPr>
      <w:r>
        <w:t xml:space="preserve">                                                      </w:t>
      </w:r>
      <w:r w:rsidR="00EC46FB">
        <w:t>от 22.11.2017 № 262-р</w:t>
      </w:r>
    </w:p>
    <w:p w:rsidR="00EE4AD7" w:rsidRDefault="00EE4AD7" w:rsidP="00EE4AD7">
      <w:pPr>
        <w:rPr>
          <w:b/>
        </w:rPr>
      </w:pPr>
    </w:p>
    <w:p w:rsidR="00EE4AD7" w:rsidRDefault="00EE4AD7" w:rsidP="00EE4AD7">
      <w:pPr>
        <w:rPr>
          <w:b/>
        </w:rPr>
      </w:pPr>
    </w:p>
    <w:p w:rsidR="00EE4AD7" w:rsidRDefault="00EE4AD7" w:rsidP="00EE4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комиссии, осуществляющей проверку итогового сочинения (изложения)</w:t>
      </w:r>
    </w:p>
    <w:p w:rsidR="00EE4AD7" w:rsidRDefault="00EE4AD7" w:rsidP="00EE4A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EE4AD7" w:rsidTr="00EE4A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работы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проверки</w:t>
            </w:r>
          </w:p>
        </w:tc>
      </w:tr>
      <w:tr w:rsidR="00EE4AD7" w:rsidTr="00EE4A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– 17.00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«Школа № 44»  (г.о. Тольятти,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Орджоникидзе, 14)</w:t>
            </w:r>
          </w:p>
        </w:tc>
      </w:tr>
      <w:tr w:rsidR="00EE4AD7" w:rsidTr="00EE4A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</w:p>
        </w:tc>
      </w:tr>
      <w:tr w:rsidR="00EE4AD7" w:rsidTr="00EE4A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D7" w:rsidRDefault="00EE4A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7" w:rsidRDefault="00EE4AD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E4AD7" w:rsidRDefault="00EE4AD7" w:rsidP="00EE4AD7">
      <w:pPr>
        <w:jc w:val="center"/>
        <w:rPr>
          <w:sz w:val="28"/>
          <w:szCs w:val="28"/>
        </w:rPr>
      </w:pPr>
    </w:p>
    <w:p w:rsidR="00280A79" w:rsidRPr="00EE4AD7" w:rsidRDefault="00280A79" w:rsidP="00EE4AD7"/>
    <w:sectPr w:rsidR="00280A79" w:rsidRPr="00EE4AD7" w:rsidSect="002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601"/>
    <w:multiLevelType w:val="hybridMultilevel"/>
    <w:tmpl w:val="B3708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41"/>
    <w:rsid w:val="00280A79"/>
    <w:rsid w:val="004B0C79"/>
    <w:rsid w:val="00584911"/>
    <w:rsid w:val="005E5BFA"/>
    <w:rsid w:val="006E43AF"/>
    <w:rsid w:val="0092701C"/>
    <w:rsid w:val="00995B2E"/>
    <w:rsid w:val="00AF253A"/>
    <w:rsid w:val="00B14B5F"/>
    <w:rsid w:val="00BE01AF"/>
    <w:rsid w:val="00C20D30"/>
    <w:rsid w:val="00CA4485"/>
    <w:rsid w:val="00CF1780"/>
    <w:rsid w:val="00D80941"/>
    <w:rsid w:val="00DE510C"/>
    <w:rsid w:val="00EC46FB"/>
    <w:rsid w:val="00EE4AD7"/>
    <w:rsid w:val="00F8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41"/>
    <w:pPr>
      <w:ind w:left="720"/>
      <w:contextualSpacing/>
    </w:pPr>
  </w:style>
  <w:style w:type="table" w:styleId="a4">
    <w:name w:val="Table Grid"/>
    <w:basedOn w:val="a1"/>
    <w:uiPriority w:val="59"/>
    <w:rsid w:val="00D8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</dc:creator>
  <cp:keywords/>
  <dc:description/>
  <cp:lastModifiedBy>eem</cp:lastModifiedBy>
  <cp:revision>14</cp:revision>
  <dcterms:created xsi:type="dcterms:W3CDTF">2016-11-17T05:46:00Z</dcterms:created>
  <dcterms:modified xsi:type="dcterms:W3CDTF">2017-11-23T07:32:00Z</dcterms:modified>
</cp:coreProperties>
</file>